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  <w:b/>
          <w:bCs/>
        </w:rPr>
        <w:t xml:space="preserve">Дело </w:t>
      </w:r>
      <w:r>
        <w:rPr>
          <w:rFonts w:ascii="Times New Roman" w:eastAsia="Times New Roman" w:hAnsi="Times New Roman" w:cs="Times New Roman"/>
        </w:rPr>
        <w:t>05-343</w:t>
      </w:r>
      <w:r>
        <w:rPr>
          <w:rFonts w:ascii="Times New Roman" w:eastAsia="Times New Roman" w:hAnsi="Times New Roman" w:cs="Times New Roman"/>
        </w:rPr>
        <w:t>/2803/2024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ПОСТАНОВЛЕНИЕ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tbl>
      <w:tblPr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696"/>
        <w:gridCol w:w="4880"/>
      </w:tblGrid>
      <w:tr>
        <w:tblPrEx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6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г.Ханты-Мансийск</w:t>
            </w:r>
          </w:p>
        </w:tc>
        <w:tc>
          <w:tcPr>
            <w:tcW w:w="485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 w:line="252" w:lineRule="auto"/>
              <w:ind w:left="2296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22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марта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2024 года</w:t>
            </w:r>
          </w:p>
        </w:tc>
      </w:tr>
    </w:tbl>
    <w:p>
      <w:pPr>
        <w:spacing w:before="0" w:after="0"/>
        <w:ind w:firstLine="72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№3 Ханты-Мансийского судебного района Ханты-Мансийского автономного округа - Югры Миненко Ю.Б.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рассмотрев в открытом судебном заседании дело об административном правонарушении, возбужденное по ч.1 ст.20.25 КоАП РФ в отношении </w:t>
      </w:r>
      <w:r>
        <w:rPr>
          <w:rFonts w:ascii="Times New Roman" w:eastAsia="Times New Roman" w:hAnsi="Times New Roman" w:cs="Times New Roman"/>
        </w:rPr>
        <w:t>Бубликовой Евгении Григорьевны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6rplc-8"/>
          <w:rFonts w:ascii="Times New Roman" w:eastAsia="Times New Roman" w:hAnsi="Times New Roman" w:cs="Times New Roman"/>
        </w:rPr>
        <w:t>...</w:t>
      </w:r>
      <w:r>
        <w:rPr>
          <w:rStyle w:val="cat-UserDefinedgrp-27rplc-1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ранее </w:t>
      </w:r>
      <w:r>
        <w:rPr>
          <w:rFonts w:ascii="Times New Roman" w:eastAsia="Times New Roman" w:hAnsi="Times New Roman" w:cs="Times New Roman"/>
        </w:rPr>
        <w:t>привлекавшейся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25.11.2023</w:t>
      </w:r>
      <w:r>
        <w:rPr>
          <w:rFonts w:ascii="Times New Roman" w:eastAsia="Times New Roman" w:hAnsi="Times New Roman" w:cs="Times New Roman"/>
        </w:rPr>
        <w:t xml:space="preserve"> в 00:01 час. </w:t>
      </w:r>
      <w:r>
        <w:rPr>
          <w:rFonts w:ascii="Times New Roman" w:eastAsia="Times New Roman" w:hAnsi="Times New Roman" w:cs="Times New Roman"/>
        </w:rPr>
        <w:t>Бубликова</w:t>
      </w:r>
      <w:r>
        <w:rPr>
          <w:rFonts w:ascii="Times New Roman" w:eastAsia="Times New Roman" w:hAnsi="Times New Roman" w:cs="Times New Roman"/>
        </w:rPr>
        <w:t xml:space="preserve"> Е.Г.</w:t>
      </w:r>
      <w:r>
        <w:rPr>
          <w:rFonts w:ascii="Times New Roman" w:eastAsia="Times New Roman" w:hAnsi="Times New Roman" w:cs="Times New Roman"/>
        </w:rPr>
        <w:t>, проживающая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>г.Ханты-Мансийск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7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не уплатил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в срок, предусмотренный ч.1 ст.32.2 КоАП РФ, административный штраф в размере </w:t>
      </w:r>
      <w:r>
        <w:rPr>
          <w:rFonts w:ascii="Times New Roman" w:eastAsia="Times New Roman" w:hAnsi="Times New Roman" w:cs="Times New Roman"/>
        </w:rPr>
        <w:t>500</w:t>
      </w:r>
      <w:r>
        <w:rPr>
          <w:rFonts w:ascii="Times New Roman" w:eastAsia="Times New Roman" w:hAnsi="Times New Roman" w:cs="Times New Roman"/>
        </w:rPr>
        <w:t xml:space="preserve"> руб., назначенный постановлением по делу об административном правонарушении №</w:t>
      </w:r>
      <w:r>
        <w:rPr>
          <w:rFonts w:ascii="Times New Roman" w:eastAsia="Times New Roman" w:hAnsi="Times New Roman" w:cs="Times New Roman"/>
        </w:rPr>
        <w:t>18810586230830020078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30.08.2023</w:t>
      </w:r>
      <w:r>
        <w:rPr>
          <w:rFonts w:ascii="Times New Roman" w:eastAsia="Times New Roman" w:hAnsi="Times New Roman" w:cs="Times New Roman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Бубликова</w:t>
      </w:r>
      <w:r>
        <w:rPr>
          <w:rFonts w:ascii="Times New Roman" w:eastAsia="Times New Roman" w:hAnsi="Times New Roman" w:cs="Times New Roman"/>
        </w:rPr>
        <w:t xml:space="preserve"> Е.Г.</w:t>
      </w:r>
      <w:r>
        <w:rPr>
          <w:rFonts w:ascii="Times New Roman" w:eastAsia="Times New Roman" w:hAnsi="Times New Roman" w:cs="Times New Roman"/>
        </w:rPr>
        <w:t xml:space="preserve"> в судебное заседание не явилась</w:t>
      </w:r>
      <w:r>
        <w:rPr>
          <w:rFonts w:ascii="Times New Roman" w:eastAsia="Times New Roman" w:hAnsi="Times New Roman" w:cs="Times New Roman"/>
        </w:rPr>
        <w:t>, о месте и времени судебного заседания извещен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надлежащим образом, об отложении судебного заседания не ходатайствовал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руководствуясь ч.2 ст.25.1 КоАП РФ, счел возможным рассмотреть дело об административном правонарушении в отсутствии </w:t>
      </w:r>
      <w:r>
        <w:rPr>
          <w:rFonts w:ascii="Times New Roman" w:eastAsia="Times New Roman" w:hAnsi="Times New Roman" w:cs="Times New Roman"/>
        </w:rPr>
        <w:t>Бубликовой Е.Г.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Изучив письменные материалы дела об административном правонарушении, мировой судья пришел к следующему.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Согласно п.1 ст.31.1 КоАП РФ постановление по делу об административном правонарушении вступает в законную силу после истечения срока, установленного для обжалования постановления по делу об административном правонарушении, если указанное постановление не было обжаловано или опротестовано.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силу ч.2 ст.31.2 КоАП РФ постановление по делу об административном </w:t>
      </w:r>
      <w:r>
        <w:rPr>
          <w:rFonts w:ascii="Times New Roman" w:eastAsia="Times New Roman" w:hAnsi="Times New Roman" w:cs="Times New Roman"/>
        </w:rPr>
        <w:t>правонарушении подлежит исполнению с момента его вступления в законную силу.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Д</w:t>
      </w:r>
      <w:r>
        <w:rPr>
          <w:rFonts w:ascii="Times New Roman" w:eastAsia="Times New Roman" w:hAnsi="Times New Roman" w:cs="Times New Roman"/>
        </w:rPr>
        <w:t xml:space="preserve">олжностным лицом </w:t>
      </w:r>
      <w:r>
        <w:rPr>
          <w:rFonts w:ascii="Times New Roman" w:eastAsia="Times New Roman" w:hAnsi="Times New Roman" w:cs="Times New Roman"/>
        </w:rPr>
        <w:t>ЦАФАП в ОДД ГИБДД УМВД России по ХМАО-Югре</w:t>
      </w:r>
      <w:r>
        <w:rPr>
          <w:rFonts w:ascii="Times New Roman" w:eastAsia="Times New Roman" w:hAnsi="Times New Roman" w:cs="Times New Roman"/>
        </w:rPr>
        <w:t xml:space="preserve"> в отношении </w:t>
      </w:r>
      <w:r>
        <w:rPr>
          <w:rFonts w:ascii="Times New Roman" w:eastAsia="Times New Roman" w:hAnsi="Times New Roman" w:cs="Times New Roman"/>
        </w:rPr>
        <w:t>Бубликовой Е.Г.</w:t>
      </w:r>
      <w:r>
        <w:rPr>
          <w:rFonts w:ascii="Times New Roman" w:eastAsia="Times New Roman" w:hAnsi="Times New Roman" w:cs="Times New Roman"/>
        </w:rPr>
        <w:t xml:space="preserve"> вынесено постановление </w:t>
      </w:r>
      <w:r>
        <w:rPr>
          <w:rFonts w:ascii="Times New Roman" w:eastAsia="Times New Roman" w:hAnsi="Times New Roman" w:cs="Times New Roman"/>
        </w:rPr>
        <w:t xml:space="preserve">по делу об административном правонарушении за совершение им правонарушения, предусмотренного </w:t>
      </w:r>
      <w:r>
        <w:rPr>
          <w:rFonts w:ascii="Times New Roman" w:eastAsia="Times New Roman" w:hAnsi="Times New Roman" w:cs="Times New Roman"/>
        </w:rPr>
        <w:t>ч.2 ст.12.9</w:t>
      </w:r>
      <w:r>
        <w:rPr>
          <w:rFonts w:ascii="Times New Roman" w:eastAsia="Times New Roman" w:hAnsi="Times New Roman" w:cs="Times New Roman"/>
        </w:rPr>
        <w:t xml:space="preserve"> КоАП РФ с назнач</w:t>
      </w:r>
      <w:r>
        <w:rPr>
          <w:rFonts w:ascii="Times New Roman" w:eastAsia="Times New Roman" w:hAnsi="Times New Roman" w:cs="Times New Roman"/>
        </w:rPr>
        <w:t xml:space="preserve">ением наказания в виде штрафа </w:t>
      </w:r>
      <w:r>
        <w:rPr>
          <w:rFonts w:ascii="Times New Roman" w:eastAsia="Times New Roman" w:hAnsi="Times New Roman" w:cs="Times New Roman"/>
        </w:rPr>
        <w:t xml:space="preserve">500 </w:t>
      </w:r>
      <w:r>
        <w:rPr>
          <w:rFonts w:ascii="Times New Roman" w:eastAsia="Times New Roman" w:hAnsi="Times New Roman" w:cs="Times New Roman"/>
        </w:rPr>
        <w:t>руб.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ч.1 ст.32.2 КоАП РФ административный штраф должен быть </w:t>
      </w:r>
      <w:r>
        <w:rPr>
          <w:rFonts w:ascii="Times New Roman" w:eastAsia="Times New Roman" w:hAnsi="Times New Roman" w:cs="Times New Roman"/>
        </w:rPr>
        <w:t xml:space="preserve">уплачен лицом, привлеченным к административной ответственности, не позднее 60-ти </w:t>
      </w:r>
      <w:r>
        <w:rPr>
          <w:rFonts w:ascii="Times New Roman" w:eastAsia="Times New Roman" w:hAnsi="Times New Roman" w:cs="Times New Roman"/>
        </w:rPr>
        <w:t xml:space="preserve">дней со дня вступления постановления о наложении административного штрафа в законную </w:t>
      </w:r>
      <w:r>
        <w:rPr>
          <w:rFonts w:ascii="Times New Roman" w:eastAsia="Times New Roman" w:hAnsi="Times New Roman" w:cs="Times New Roman"/>
        </w:rPr>
        <w:t xml:space="preserve">силу либо со дня истечения срока отсрочки или срока рассрочки, предусмотренных статьей </w:t>
      </w:r>
      <w:r>
        <w:rPr>
          <w:rFonts w:ascii="Times New Roman" w:eastAsia="Times New Roman" w:hAnsi="Times New Roman" w:cs="Times New Roman"/>
        </w:rPr>
        <w:t>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по делу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18810586230830020078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30.08.2023</w:t>
      </w:r>
      <w:r>
        <w:rPr>
          <w:rFonts w:ascii="Times New Roman" w:eastAsia="Times New Roman" w:hAnsi="Times New Roman" w:cs="Times New Roman"/>
        </w:rPr>
        <w:t xml:space="preserve"> вступило в законную силу </w:t>
      </w:r>
      <w:r>
        <w:rPr>
          <w:rFonts w:ascii="Times New Roman" w:eastAsia="Times New Roman" w:hAnsi="Times New Roman" w:cs="Times New Roman"/>
        </w:rPr>
        <w:t>25.09.2023</w:t>
      </w:r>
      <w:r>
        <w:rPr>
          <w:rFonts w:ascii="Times New Roman" w:eastAsia="Times New Roman" w:hAnsi="Times New Roman" w:cs="Times New Roman"/>
        </w:rPr>
        <w:t xml:space="preserve">, следовательно, штраф должен быть уплачен не позднее </w:t>
      </w:r>
      <w:r>
        <w:rPr>
          <w:rFonts w:ascii="Times New Roman" w:eastAsia="Times New Roman" w:hAnsi="Times New Roman" w:cs="Times New Roman"/>
        </w:rPr>
        <w:t>24.11.2023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Вместе с тем, штраф </w:t>
      </w:r>
      <w:r>
        <w:rPr>
          <w:rFonts w:ascii="Times New Roman" w:eastAsia="Times New Roman" w:hAnsi="Times New Roman" w:cs="Times New Roman"/>
        </w:rPr>
        <w:t>Бубликовой Е.Г.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установленный законом срок не уплачен, сведений о предоставлении отсрочки либо рассрочки по уплате административного штрафа, лицу, привлекаемому к административной ответственности, не имеется.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Бубликовой Е.Г.</w:t>
      </w:r>
      <w:r>
        <w:rPr>
          <w:rFonts w:ascii="Times New Roman" w:eastAsia="Times New Roman" w:hAnsi="Times New Roman" w:cs="Times New Roman"/>
        </w:rPr>
        <w:t xml:space="preserve"> в неуплате штрафа в установленный законом срок, подтверждается исследованными судом материалами дела: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правонарушении </w:t>
      </w:r>
      <w:r>
        <w:rPr>
          <w:rFonts w:ascii="Times New Roman" w:eastAsia="Times New Roman" w:hAnsi="Times New Roman" w:cs="Times New Roman"/>
        </w:rPr>
        <w:t>серии 86ХМ №562798</w:t>
      </w:r>
      <w:r>
        <w:rPr>
          <w:rFonts w:ascii="Times New Roman" w:eastAsia="Times New Roman" w:hAnsi="Times New Roman" w:cs="Times New Roman"/>
        </w:rPr>
        <w:t xml:space="preserve"> от 14.01.2024</w:t>
      </w:r>
      <w:r>
        <w:rPr>
          <w:rFonts w:ascii="Times New Roman" w:eastAsia="Times New Roman" w:hAnsi="Times New Roman" w:cs="Times New Roman"/>
        </w:rPr>
        <w:t xml:space="preserve">, копией </w:t>
      </w:r>
      <w:r>
        <w:rPr>
          <w:rFonts w:ascii="Times New Roman" w:eastAsia="Times New Roman" w:hAnsi="Times New Roman" w:cs="Times New Roman"/>
        </w:rPr>
        <w:t xml:space="preserve">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18810586230830020078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30.08.2023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копией карточки учета транспортного средства, </w:t>
      </w:r>
      <w:r>
        <w:rPr>
          <w:rFonts w:ascii="Times New Roman" w:eastAsia="Times New Roman" w:hAnsi="Times New Roman" w:cs="Times New Roman"/>
        </w:rPr>
        <w:t>выпиской из ГИС ГМП</w:t>
      </w:r>
      <w:r>
        <w:rPr>
          <w:rFonts w:ascii="Times New Roman" w:eastAsia="Times New Roman" w:hAnsi="Times New Roman" w:cs="Times New Roman"/>
        </w:rPr>
        <w:t xml:space="preserve"> по состоянию на </w:t>
      </w:r>
      <w:r>
        <w:rPr>
          <w:rFonts w:ascii="Times New Roman" w:eastAsia="Times New Roman" w:hAnsi="Times New Roman" w:cs="Times New Roman"/>
        </w:rPr>
        <w:t>17.01.2024</w:t>
      </w:r>
      <w:r>
        <w:rPr>
          <w:rFonts w:ascii="Times New Roman" w:eastAsia="Times New Roman" w:hAnsi="Times New Roman" w:cs="Times New Roman"/>
        </w:rPr>
        <w:t xml:space="preserve">, согласно которой штраф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 xml:space="preserve">оплачен.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 учетом изложенного, мировой судья приходит к выводу о том, что вина </w:t>
      </w:r>
      <w:r>
        <w:rPr>
          <w:rFonts w:ascii="Times New Roman" w:eastAsia="Times New Roman" w:hAnsi="Times New Roman" w:cs="Times New Roman"/>
        </w:rPr>
        <w:t>Бубликовой Е.Г.</w:t>
      </w:r>
      <w:r>
        <w:rPr>
          <w:rFonts w:ascii="Times New Roman" w:eastAsia="Times New Roman" w:hAnsi="Times New Roman" w:cs="Times New Roman"/>
        </w:rPr>
        <w:t xml:space="preserve"> по факту неуплаты штрафа в установленный законом срок нашла свое подтверждение.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Бездействие </w:t>
      </w:r>
      <w:r>
        <w:rPr>
          <w:rFonts w:ascii="Times New Roman" w:eastAsia="Times New Roman" w:hAnsi="Times New Roman" w:cs="Times New Roman"/>
        </w:rPr>
        <w:t>Бубликовой Е.Г.</w:t>
      </w:r>
      <w:r>
        <w:rPr>
          <w:rFonts w:ascii="Times New Roman" w:eastAsia="Times New Roman" w:hAnsi="Times New Roman" w:cs="Times New Roman"/>
        </w:rPr>
        <w:t xml:space="preserve"> мировой судья квалифицирует по ч.1 ст.20.25 КоАП РФ –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Определяя вид и меру наказания лицу, в отношении которого ведется производство по делу об административном правонарушении, суд учитывает характер совершенного административного правонарушения, его личность и имущественное положение.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Смягчающих и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567"/>
        <w:jc w:val="both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Бубликову</w:t>
      </w:r>
      <w:r>
        <w:rPr>
          <w:rFonts w:ascii="Times New Roman" w:eastAsia="Times New Roman" w:hAnsi="Times New Roman" w:cs="Times New Roman"/>
        </w:rPr>
        <w:t xml:space="preserve"> Евгению Григорьевну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виновной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 </w:t>
      </w:r>
      <w:r>
        <w:rPr>
          <w:rFonts w:ascii="Times New Roman" w:eastAsia="Times New Roman" w:hAnsi="Times New Roman" w:cs="Times New Roman"/>
        </w:rPr>
        <w:t>правонарушениях, и назначить ей</w:t>
      </w:r>
      <w:r>
        <w:rPr>
          <w:rFonts w:ascii="Times New Roman" w:eastAsia="Times New Roman" w:hAnsi="Times New Roman" w:cs="Times New Roman"/>
        </w:rPr>
        <w:t xml:space="preserve">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1000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Fonts w:ascii="Times New Roman" w:eastAsia="Times New Roman" w:hAnsi="Times New Roman" w:cs="Times New Roman"/>
        </w:rPr>
        <w:t>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по следующим реквизитам.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40102810245370000007 Банк: РКЦ г. Ханты-Мансийска БИК 047162163 ОКТМО 71871000 ИНН 8601073664 КПП 860101001 </w:t>
      </w:r>
      <w:r>
        <w:rPr>
          <w:rFonts w:ascii="Times New Roman" w:eastAsia="Times New Roman" w:hAnsi="Times New Roman" w:cs="Times New Roman"/>
        </w:rPr>
        <w:t>КБК 72011601203019000140</w:t>
      </w:r>
      <w:r>
        <w:rPr>
          <w:rFonts w:ascii="Times New Roman" w:eastAsia="Times New Roman" w:hAnsi="Times New Roman" w:cs="Times New Roman"/>
        </w:rPr>
        <w:t xml:space="preserve"> УИН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0412365400725003432420100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Мировой судья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Ю.Б.Миненко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Копия верна: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Ю.Б.Миненко</w:t>
      </w:r>
      <w:r>
        <w:rPr>
          <w:rFonts w:ascii="Times New Roman" w:eastAsia="Times New Roman" w:hAnsi="Times New Roman" w:cs="Times New Roman"/>
        </w:rPr>
        <w:t xml:space="preserve">      </w:t>
      </w:r>
    </w:p>
    <w:p>
      <w:pPr>
        <w:tabs>
          <w:tab w:val="left" w:pos="2429"/>
        </w:tabs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26rplc-8">
    <w:name w:val="cat-UserDefined grp-26 rplc-8"/>
    <w:basedOn w:val="DefaultParagraphFont"/>
  </w:style>
  <w:style w:type="character" w:customStyle="1" w:styleId="cat-UserDefinedgrp-27rplc-10">
    <w:name w:val="cat-UserDefined grp-27 rplc-10"/>
    <w:basedOn w:val="DefaultParagraphFont"/>
  </w:style>
  <w:style w:type="character" w:customStyle="1" w:styleId="cat-UserDefinedgrp-27rplc-16">
    <w:name w:val="cat-UserDefined grp-27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